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AC" w:rsidRDefault="00D234AC" w:rsidP="00D234AC">
      <w:pPr>
        <w:pStyle w:val="a9"/>
        <w:spacing w:beforeAutospacing="0" w:afterAutospacing="0" w:line="500" w:lineRule="exact"/>
        <w:rPr>
          <w:rFonts w:ascii="黑体" w:eastAsia="黑体" w:hAnsi="黑体" w:cs="宋体"/>
          <w:sz w:val="32"/>
          <w:szCs w:val="32"/>
        </w:rPr>
      </w:pPr>
      <w:r w:rsidRPr="00513526">
        <w:rPr>
          <w:rFonts w:ascii="黑体" w:eastAsia="黑体" w:hAnsi="黑体" w:cs="宋体" w:hint="eastAsia"/>
          <w:sz w:val="32"/>
          <w:szCs w:val="32"/>
        </w:rPr>
        <w:t>附件</w:t>
      </w:r>
    </w:p>
    <w:p w:rsidR="00D234AC" w:rsidRDefault="00D234AC" w:rsidP="00D234AC">
      <w:pPr>
        <w:pStyle w:val="a9"/>
        <w:spacing w:beforeAutospacing="0" w:afterAutospacing="0" w:line="500" w:lineRule="exact"/>
        <w:jc w:val="center"/>
        <w:rPr>
          <w:rFonts w:ascii="方正小标宋简体" w:eastAsia="方正小标宋简体" w:hAnsi="黑体" w:cs="宋体"/>
          <w:sz w:val="36"/>
          <w:szCs w:val="36"/>
        </w:rPr>
      </w:pPr>
      <w:r w:rsidRPr="00513526">
        <w:rPr>
          <w:rFonts w:ascii="方正小标宋简体" w:eastAsia="方正小标宋简体" w:hAnsi="黑体" w:cs="宋体" w:hint="eastAsia"/>
          <w:sz w:val="36"/>
          <w:szCs w:val="36"/>
        </w:rPr>
        <w:t>不合格产品处置情况表</w:t>
      </w:r>
    </w:p>
    <w:tbl>
      <w:tblPr>
        <w:tblW w:w="148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340"/>
        <w:gridCol w:w="1953"/>
        <w:gridCol w:w="1301"/>
        <w:gridCol w:w="1938"/>
        <w:gridCol w:w="2265"/>
        <w:gridCol w:w="1709"/>
        <w:gridCol w:w="2443"/>
        <w:gridCol w:w="1508"/>
      </w:tblGrid>
      <w:tr w:rsidR="00D234AC" w:rsidRPr="00845EB7" w:rsidTr="00CC37BF">
        <w:trPr>
          <w:trHeight w:val="981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序号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标示产品</w:t>
            </w:r>
          </w:p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名称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标示生产企业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被抽查单位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规格型号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生产日期/批号/</w:t>
            </w:r>
          </w:p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出厂编号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检验单位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不符合标准规定项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生产企业</w:t>
            </w:r>
          </w:p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处置结果</w:t>
            </w:r>
          </w:p>
        </w:tc>
      </w:tr>
      <w:tr w:rsidR="00D234AC" w:rsidRPr="00845EB7" w:rsidTr="00CC37BF">
        <w:trPr>
          <w:trHeight w:val="98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一次性使用口罩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南昌裕</w:t>
            </w:r>
            <w:proofErr w:type="gramStart"/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华医疗</w:t>
            </w:r>
            <w:proofErr w:type="gramEnd"/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器械有限公司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余干县妇幼保健院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A型 中号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生产日期：20190102</w:t>
            </w:r>
          </w:p>
          <w:p w:rsidR="00D234AC" w:rsidRPr="00845EB7" w:rsidRDefault="00D234AC" w:rsidP="00CC37B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生产批号：20190102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江西省医疗器械检验中心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1"/>
              </w:rPr>
            </w:pPr>
            <w:proofErr w:type="gramStart"/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耳挂式</w:t>
            </w:r>
            <w:proofErr w:type="gramEnd"/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口罩携带与口罩体连接处的断裂强力应不小于6N</w:t>
            </w:r>
          </w:p>
        </w:tc>
        <w:tc>
          <w:tcPr>
            <w:tcW w:w="1508" w:type="dxa"/>
            <w:vMerge w:val="restart"/>
            <w:shd w:val="clear" w:color="auto" w:fill="auto"/>
            <w:noWrap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合并处人民币60000元罚款</w:t>
            </w:r>
          </w:p>
        </w:tc>
      </w:tr>
      <w:tr w:rsidR="00D234AC" w:rsidRPr="00845EB7" w:rsidTr="00CC37BF">
        <w:trPr>
          <w:trHeight w:val="98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一次性使用口罩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南昌裕</w:t>
            </w:r>
            <w:proofErr w:type="gramStart"/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华医疗</w:t>
            </w:r>
            <w:proofErr w:type="gramEnd"/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器械有限公司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余干县人民医院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A型 中号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生产日期：20190402</w:t>
            </w:r>
          </w:p>
          <w:p w:rsidR="00D234AC" w:rsidRPr="00845EB7" w:rsidRDefault="00D234AC" w:rsidP="00CC37B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生产批号：20190402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江西省医疗器械检验中心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1"/>
              </w:rPr>
            </w:pPr>
            <w:proofErr w:type="gramStart"/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耳挂式</w:t>
            </w:r>
            <w:proofErr w:type="gramEnd"/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口罩携带与口罩体连接处的断裂强力应不小于6N</w:t>
            </w: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</w:p>
        </w:tc>
      </w:tr>
      <w:tr w:rsidR="00D234AC" w:rsidRPr="00845EB7" w:rsidTr="00CC37BF">
        <w:trPr>
          <w:trHeight w:val="120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一次性使用医用口罩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南昌市凯旋医疗器械有限公司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234AC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鄱阳县</w:t>
            </w:r>
          </w:p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中医院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 xml:space="preserve">Ⅱ型 </w:t>
            </w:r>
            <w:proofErr w:type="gramStart"/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耳挂式</w:t>
            </w:r>
            <w:proofErr w:type="gramEnd"/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 xml:space="preserve"> 中号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生产日期：20190302</w:t>
            </w:r>
          </w:p>
          <w:p w:rsidR="00D234AC" w:rsidRPr="00845EB7" w:rsidRDefault="00D234AC" w:rsidP="00CC37B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批号:20190302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江西省医疗器械检验中心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1"/>
              </w:rPr>
            </w:pPr>
            <w:proofErr w:type="gramStart"/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耳挂式</w:t>
            </w:r>
            <w:proofErr w:type="gramEnd"/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口罩每根口罩带与口罩体连接点处的断裂强度应不小于6N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处人民币20000元罚款</w:t>
            </w:r>
          </w:p>
        </w:tc>
      </w:tr>
      <w:tr w:rsidR="00D234AC" w:rsidRPr="00845EB7" w:rsidTr="00CC37BF">
        <w:trPr>
          <w:trHeight w:val="120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一次性使用口罩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江西恒邦医疗器械有限公司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上犹县妇幼保健院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D234AC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 xml:space="preserve">A型 </w:t>
            </w:r>
            <w:proofErr w:type="gramStart"/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耳挂式</w:t>
            </w:r>
            <w:proofErr w:type="gramEnd"/>
          </w:p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17cm×16cm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生产日期：20190106</w:t>
            </w:r>
          </w:p>
          <w:p w:rsidR="00D234AC" w:rsidRPr="00845EB7" w:rsidRDefault="00D234AC" w:rsidP="00CC37B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生产批号：20190106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江西省医疗器械检验中心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A型口罩每根口罩带与口罩体连接点处的断裂强力应不小于6N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处人民币20000元罚款</w:t>
            </w:r>
          </w:p>
        </w:tc>
      </w:tr>
      <w:tr w:rsidR="00D234AC" w:rsidRPr="00845EB7" w:rsidTr="00CC37BF">
        <w:trPr>
          <w:trHeight w:val="110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一次性使用手术衣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江西淑兰金环医疗科技有限公司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瑞昌市人民医院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1200mm×1200mm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生产日期：20180509</w:t>
            </w:r>
          </w:p>
          <w:p w:rsidR="00D234AC" w:rsidRPr="00845EB7" w:rsidRDefault="00D234AC" w:rsidP="00CC37B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生产批号：20180509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江西省医疗器械检验中心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袖子材料：塑料薄膜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处人民币40000元罚款</w:t>
            </w:r>
          </w:p>
        </w:tc>
      </w:tr>
      <w:tr w:rsidR="00D234AC" w:rsidRPr="00845EB7" w:rsidTr="00CC37BF">
        <w:trPr>
          <w:trHeight w:val="120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234AC" w:rsidRPr="00845EB7" w:rsidRDefault="00D234AC" w:rsidP="00CC37B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lastRenderedPageBreak/>
              <w:t>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一次性使用口罩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南昌益民医用卫生材料有限公司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万年县</w:t>
            </w:r>
            <w:proofErr w:type="gramStart"/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梓埠中心</w:t>
            </w:r>
            <w:proofErr w:type="gramEnd"/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卫生院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 xml:space="preserve">A型 </w:t>
            </w:r>
            <w:proofErr w:type="gramStart"/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耳挂式</w:t>
            </w:r>
            <w:proofErr w:type="gramEnd"/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 xml:space="preserve"> 中号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生产日期：20190108</w:t>
            </w:r>
          </w:p>
          <w:p w:rsidR="00D234AC" w:rsidRPr="00845EB7" w:rsidRDefault="00D234AC" w:rsidP="00CC37B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生产批号：20190108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江西省医疗器械检验中心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弹性的携带与口罩体连接点处的断裂强力应不小于6N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D234AC" w:rsidRPr="00845EB7" w:rsidRDefault="00D234AC" w:rsidP="00CC37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处人民币20000元罚款</w:t>
            </w:r>
          </w:p>
        </w:tc>
      </w:tr>
    </w:tbl>
    <w:p w:rsidR="0093065B" w:rsidRPr="002762C3" w:rsidRDefault="0093065B" w:rsidP="002762C3"/>
    <w:sectPr w:rsidR="0093065B" w:rsidRPr="002762C3" w:rsidSect="00D234AC">
      <w:footerReference w:type="default" r:id="rId8"/>
      <w:pgSz w:w="16838" w:h="11906" w:orient="landscape" w:code="9"/>
      <w:pgMar w:top="1588" w:right="2098" w:bottom="1474" w:left="1985" w:header="851" w:footer="1021" w:gutter="0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65" w:rsidRDefault="00D97365" w:rsidP="0067466E">
      <w:r>
        <w:separator/>
      </w:r>
    </w:p>
  </w:endnote>
  <w:endnote w:type="continuationSeparator" w:id="0">
    <w:p w:rsidR="00D97365" w:rsidRDefault="00D97365" w:rsidP="0067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51" w:rsidRDefault="00052E8C" w:rsidP="00CC173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0A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34AC">
      <w:rPr>
        <w:rStyle w:val="a6"/>
        <w:noProof/>
      </w:rPr>
      <w:t>2</w:t>
    </w:r>
    <w:r>
      <w:rPr>
        <w:rStyle w:val="a6"/>
      </w:rPr>
      <w:fldChar w:fldCharType="end"/>
    </w:r>
  </w:p>
  <w:p w:rsidR="008F0A51" w:rsidRDefault="008F0A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65" w:rsidRDefault="00D97365" w:rsidP="0067466E">
      <w:r>
        <w:separator/>
      </w:r>
    </w:p>
  </w:footnote>
  <w:footnote w:type="continuationSeparator" w:id="0">
    <w:p w:rsidR="00D97365" w:rsidRDefault="00D97365" w:rsidP="00674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40C085"/>
    <w:multiLevelType w:val="singleLevel"/>
    <w:tmpl w:val="C740C08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34928EC"/>
    <w:multiLevelType w:val="singleLevel"/>
    <w:tmpl w:val="D34928E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6F14B1C"/>
    <w:multiLevelType w:val="singleLevel"/>
    <w:tmpl w:val="16F14B1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47432FD"/>
    <w:multiLevelType w:val="hybridMultilevel"/>
    <w:tmpl w:val="1FCEA164"/>
    <w:lvl w:ilvl="0" w:tplc="61EE4B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7F8148"/>
    <w:multiLevelType w:val="singleLevel"/>
    <w:tmpl w:val="387F81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D3E236D"/>
    <w:multiLevelType w:val="hybridMultilevel"/>
    <w:tmpl w:val="15469E74"/>
    <w:lvl w:ilvl="0" w:tplc="22C436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579"/>
  <w:displayHorizontalDrawingGridEvery w:val="0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66E"/>
    <w:rsid w:val="00022C44"/>
    <w:rsid w:val="00022D9D"/>
    <w:rsid w:val="000233A3"/>
    <w:rsid w:val="00037037"/>
    <w:rsid w:val="00046365"/>
    <w:rsid w:val="00052E8C"/>
    <w:rsid w:val="00075539"/>
    <w:rsid w:val="000A5933"/>
    <w:rsid w:val="000C0748"/>
    <w:rsid w:val="000C16A8"/>
    <w:rsid w:val="000C7B1D"/>
    <w:rsid w:val="00122630"/>
    <w:rsid w:val="00124244"/>
    <w:rsid w:val="00126F65"/>
    <w:rsid w:val="00134709"/>
    <w:rsid w:val="00147118"/>
    <w:rsid w:val="0015144F"/>
    <w:rsid w:val="00190306"/>
    <w:rsid w:val="00196F30"/>
    <w:rsid w:val="001A0C90"/>
    <w:rsid w:val="001A0F53"/>
    <w:rsid w:val="001C1501"/>
    <w:rsid w:val="001C6810"/>
    <w:rsid w:val="002069AA"/>
    <w:rsid w:val="00210C29"/>
    <w:rsid w:val="00232941"/>
    <w:rsid w:val="002569CB"/>
    <w:rsid w:val="002611CD"/>
    <w:rsid w:val="002762C3"/>
    <w:rsid w:val="00282ACC"/>
    <w:rsid w:val="002F72B5"/>
    <w:rsid w:val="00307C27"/>
    <w:rsid w:val="003353F3"/>
    <w:rsid w:val="003431D2"/>
    <w:rsid w:val="00345D82"/>
    <w:rsid w:val="0034761F"/>
    <w:rsid w:val="0035083D"/>
    <w:rsid w:val="003538F3"/>
    <w:rsid w:val="00366595"/>
    <w:rsid w:val="003673ED"/>
    <w:rsid w:val="003B05C9"/>
    <w:rsid w:val="003B32B8"/>
    <w:rsid w:val="003B45C0"/>
    <w:rsid w:val="003E1128"/>
    <w:rsid w:val="004076FC"/>
    <w:rsid w:val="00410F71"/>
    <w:rsid w:val="00423B89"/>
    <w:rsid w:val="00434F52"/>
    <w:rsid w:val="00446868"/>
    <w:rsid w:val="00471C98"/>
    <w:rsid w:val="0047244C"/>
    <w:rsid w:val="00485267"/>
    <w:rsid w:val="004A5368"/>
    <w:rsid w:val="004C098A"/>
    <w:rsid w:val="00543B3D"/>
    <w:rsid w:val="00554F8A"/>
    <w:rsid w:val="00564687"/>
    <w:rsid w:val="00576379"/>
    <w:rsid w:val="00585297"/>
    <w:rsid w:val="00597C55"/>
    <w:rsid w:val="005B596A"/>
    <w:rsid w:val="005C5BDD"/>
    <w:rsid w:val="005E386F"/>
    <w:rsid w:val="00615E62"/>
    <w:rsid w:val="006510D7"/>
    <w:rsid w:val="00662A68"/>
    <w:rsid w:val="006645E9"/>
    <w:rsid w:val="0067153E"/>
    <w:rsid w:val="00671763"/>
    <w:rsid w:val="006727D5"/>
    <w:rsid w:val="0067466E"/>
    <w:rsid w:val="006767F5"/>
    <w:rsid w:val="00684E3F"/>
    <w:rsid w:val="006A3171"/>
    <w:rsid w:val="006A42AE"/>
    <w:rsid w:val="006B1D54"/>
    <w:rsid w:val="006C649A"/>
    <w:rsid w:val="006D6873"/>
    <w:rsid w:val="006E3AF6"/>
    <w:rsid w:val="00735818"/>
    <w:rsid w:val="007418E1"/>
    <w:rsid w:val="0076291E"/>
    <w:rsid w:val="00767AA6"/>
    <w:rsid w:val="0078493D"/>
    <w:rsid w:val="007C0537"/>
    <w:rsid w:val="007E1CE3"/>
    <w:rsid w:val="007F32D4"/>
    <w:rsid w:val="007F754F"/>
    <w:rsid w:val="00821382"/>
    <w:rsid w:val="008326D5"/>
    <w:rsid w:val="00856DC7"/>
    <w:rsid w:val="008574EB"/>
    <w:rsid w:val="008613E0"/>
    <w:rsid w:val="00876FEE"/>
    <w:rsid w:val="008975ED"/>
    <w:rsid w:val="008B2082"/>
    <w:rsid w:val="008B7BFF"/>
    <w:rsid w:val="008D2335"/>
    <w:rsid w:val="008F0A51"/>
    <w:rsid w:val="0091388D"/>
    <w:rsid w:val="009242AA"/>
    <w:rsid w:val="0093065B"/>
    <w:rsid w:val="00934ACA"/>
    <w:rsid w:val="00941C38"/>
    <w:rsid w:val="00952844"/>
    <w:rsid w:val="00952AE3"/>
    <w:rsid w:val="009727B7"/>
    <w:rsid w:val="00987D1E"/>
    <w:rsid w:val="00993A50"/>
    <w:rsid w:val="0099593B"/>
    <w:rsid w:val="009C2532"/>
    <w:rsid w:val="009F2197"/>
    <w:rsid w:val="009F5F87"/>
    <w:rsid w:val="00A01E0A"/>
    <w:rsid w:val="00A34A24"/>
    <w:rsid w:val="00A37841"/>
    <w:rsid w:val="00A61949"/>
    <w:rsid w:val="00A64C27"/>
    <w:rsid w:val="00A67124"/>
    <w:rsid w:val="00A86FA9"/>
    <w:rsid w:val="00AC69D1"/>
    <w:rsid w:val="00AD5178"/>
    <w:rsid w:val="00AD6E2B"/>
    <w:rsid w:val="00AE5BD5"/>
    <w:rsid w:val="00AF5239"/>
    <w:rsid w:val="00B10906"/>
    <w:rsid w:val="00B34456"/>
    <w:rsid w:val="00B3740E"/>
    <w:rsid w:val="00B40959"/>
    <w:rsid w:val="00B41181"/>
    <w:rsid w:val="00BC6AB4"/>
    <w:rsid w:val="00BE46E0"/>
    <w:rsid w:val="00C02FD0"/>
    <w:rsid w:val="00C403CA"/>
    <w:rsid w:val="00C54F7E"/>
    <w:rsid w:val="00C5513A"/>
    <w:rsid w:val="00C7346A"/>
    <w:rsid w:val="00C7422E"/>
    <w:rsid w:val="00C97B34"/>
    <w:rsid w:val="00CA0727"/>
    <w:rsid w:val="00CA5280"/>
    <w:rsid w:val="00CB0A3C"/>
    <w:rsid w:val="00CC09A2"/>
    <w:rsid w:val="00CC1734"/>
    <w:rsid w:val="00CD5D45"/>
    <w:rsid w:val="00D234AC"/>
    <w:rsid w:val="00D43C04"/>
    <w:rsid w:val="00D50805"/>
    <w:rsid w:val="00D807B4"/>
    <w:rsid w:val="00D922B9"/>
    <w:rsid w:val="00D97365"/>
    <w:rsid w:val="00DC1ECE"/>
    <w:rsid w:val="00DD0DCD"/>
    <w:rsid w:val="00DE52F9"/>
    <w:rsid w:val="00DE6E3F"/>
    <w:rsid w:val="00DF0107"/>
    <w:rsid w:val="00DF064B"/>
    <w:rsid w:val="00E04CF2"/>
    <w:rsid w:val="00E2024E"/>
    <w:rsid w:val="00E5059E"/>
    <w:rsid w:val="00E60650"/>
    <w:rsid w:val="00E75182"/>
    <w:rsid w:val="00EB19A6"/>
    <w:rsid w:val="00EB7264"/>
    <w:rsid w:val="00EC2C7F"/>
    <w:rsid w:val="00EF08C0"/>
    <w:rsid w:val="00F03CC8"/>
    <w:rsid w:val="00F046DA"/>
    <w:rsid w:val="00F53EC6"/>
    <w:rsid w:val="00F5599E"/>
    <w:rsid w:val="00F70486"/>
    <w:rsid w:val="00F75B21"/>
    <w:rsid w:val="00F77CF6"/>
    <w:rsid w:val="00F95105"/>
    <w:rsid w:val="00FA196F"/>
    <w:rsid w:val="00FC007B"/>
    <w:rsid w:val="00FD21B8"/>
    <w:rsid w:val="00FD6348"/>
    <w:rsid w:val="00FF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ED"/>
    <w:pPr>
      <w:widowControl w:val="0"/>
      <w:jc w:val="both"/>
    </w:pPr>
    <w:rPr>
      <w:rFonts w:ascii="Times New Roman" w:eastAsia="宋体" w:hAnsi="Times New Roman" w:cs="Times New Roman"/>
      <w:sz w:val="32"/>
      <w:szCs w:val="21"/>
    </w:rPr>
  </w:style>
  <w:style w:type="paragraph" w:styleId="1">
    <w:name w:val="heading 1"/>
    <w:basedOn w:val="a"/>
    <w:link w:val="1Char"/>
    <w:uiPriority w:val="9"/>
    <w:qFormat/>
    <w:rsid w:val="00AD6E2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6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66E"/>
    <w:rPr>
      <w:sz w:val="18"/>
      <w:szCs w:val="18"/>
    </w:rPr>
  </w:style>
  <w:style w:type="paragraph" w:styleId="a5">
    <w:name w:val="List Paragraph"/>
    <w:basedOn w:val="a"/>
    <w:uiPriority w:val="34"/>
    <w:qFormat/>
    <w:rsid w:val="00876FEE"/>
    <w:pPr>
      <w:ind w:firstLineChars="200" w:firstLine="420"/>
    </w:pPr>
  </w:style>
  <w:style w:type="character" w:styleId="a6">
    <w:name w:val="page number"/>
    <w:basedOn w:val="a0"/>
    <w:uiPriority w:val="99"/>
    <w:rsid w:val="00B3740E"/>
  </w:style>
  <w:style w:type="character" w:styleId="a7">
    <w:name w:val="Hyperlink"/>
    <w:basedOn w:val="a0"/>
    <w:uiPriority w:val="99"/>
    <w:unhideWhenUsed/>
    <w:rsid w:val="00735818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35818"/>
    <w:rPr>
      <w:color w:val="954F72"/>
      <w:u w:val="single"/>
    </w:rPr>
  </w:style>
  <w:style w:type="paragraph" w:customStyle="1" w:styleId="font5">
    <w:name w:val="font5"/>
    <w:basedOn w:val="a"/>
    <w:rsid w:val="007358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358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3581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358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434343"/>
      <w:kern w:val="0"/>
      <w:sz w:val="24"/>
      <w:szCs w:val="24"/>
    </w:rPr>
  </w:style>
  <w:style w:type="paragraph" w:customStyle="1" w:styleId="xl74">
    <w:name w:val="xl74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252525"/>
      <w:kern w:val="0"/>
      <w:sz w:val="24"/>
      <w:szCs w:val="24"/>
    </w:rPr>
  </w:style>
  <w:style w:type="paragraph" w:customStyle="1" w:styleId="xl76">
    <w:name w:val="xl76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184A79"/>
      <w:kern w:val="0"/>
      <w:sz w:val="24"/>
      <w:szCs w:val="24"/>
    </w:rPr>
  </w:style>
  <w:style w:type="paragraph" w:customStyle="1" w:styleId="xl77">
    <w:name w:val="xl77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2B2B2B"/>
      <w:kern w:val="0"/>
      <w:sz w:val="24"/>
      <w:szCs w:val="24"/>
    </w:rPr>
  </w:style>
  <w:style w:type="paragraph" w:customStyle="1" w:styleId="xl78">
    <w:name w:val="xl78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434343"/>
      <w:kern w:val="0"/>
      <w:sz w:val="24"/>
      <w:szCs w:val="24"/>
    </w:rPr>
  </w:style>
  <w:style w:type="paragraph" w:customStyle="1" w:styleId="xl81">
    <w:name w:val="xl81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xl82">
    <w:name w:val="xl82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4B4B4B"/>
      <w:kern w:val="0"/>
      <w:sz w:val="24"/>
      <w:szCs w:val="24"/>
    </w:rPr>
  </w:style>
  <w:style w:type="paragraph" w:customStyle="1" w:styleId="xl83">
    <w:name w:val="xl83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292929"/>
      <w:kern w:val="0"/>
      <w:sz w:val="24"/>
      <w:szCs w:val="24"/>
    </w:rPr>
  </w:style>
  <w:style w:type="paragraph" w:customStyle="1" w:styleId="xl84">
    <w:name w:val="xl84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222222"/>
      <w:kern w:val="0"/>
      <w:sz w:val="24"/>
      <w:szCs w:val="24"/>
    </w:rPr>
  </w:style>
  <w:style w:type="paragraph" w:customStyle="1" w:styleId="xl85">
    <w:name w:val="xl85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xl86">
    <w:name w:val="xl86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474747"/>
      <w:kern w:val="0"/>
      <w:sz w:val="24"/>
      <w:szCs w:val="24"/>
    </w:rPr>
  </w:style>
  <w:style w:type="paragraph" w:customStyle="1" w:styleId="xl88">
    <w:name w:val="xl88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styleId="a9">
    <w:name w:val="Normal (Web)"/>
    <w:basedOn w:val="a"/>
    <w:qFormat/>
    <w:rsid w:val="00B10906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6A317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6A3171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D6E2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hare">
    <w:name w:val="share"/>
    <w:basedOn w:val="a0"/>
    <w:rsid w:val="00AD6E2B"/>
  </w:style>
  <w:style w:type="character" w:customStyle="1" w:styleId="apple-converted-space">
    <w:name w:val="apple-converted-space"/>
    <w:basedOn w:val="a0"/>
    <w:rsid w:val="00934ACA"/>
  </w:style>
  <w:style w:type="table" w:styleId="ab">
    <w:name w:val="Table Grid"/>
    <w:basedOn w:val="a1"/>
    <w:uiPriority w:val="59"/>
    <w:rsid w:val="00F7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52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1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16004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30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1975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6083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2283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0279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18097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9397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4723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216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1794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6504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19988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0409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16870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57A11-2ADD-4FB4-9C24-9C36A2F8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熊耀伟</cp:lastModifiedBy>
  <cp:revision>3</cp:revision>
  <cp:lastPrinted>2019-08-07T04:52:00Z</cp:lastPrinted>
  <dcterms:created xsi:type="dcterms:W3CDTF">2019-11-01T10:13:00Z</dcterms:created>
  <dcterms:modified xsi:type="dcterms:W3CDTF">2019-11-01T10:27:00Z</dcterms:modified>
</cp:coreProperties>
</file>